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9A5BA" w14:textId="1A97B1F9" w:rsidR="003C4903" w:rsidRDefault="007639D6">
      <w:pPr>
        <w:rPr>
          <w:lang w:val="es-MX"/>
        </w:rPr>
      </w:pPr>
      <w:r>
        <w:rPr>
          <w:lang w:val="es-MX"/>
        </w:rPr>
        <w:t>Revisión procesos asignados</w:t>
      </w:r>
    </w:p>
    <w:p w14:paraId="4893592D" w14:textId="57D0E445" w:rsidR="007639D6" w:rsidRDefault="007639D6">
      <w:pPr>
        <w:rPr>
          <w:lang w:val="es-MX"/>
        </w:rPr>
      </w:pPr>
    </w:p>
    <w:p w14:paraId="03D20B81" w14:textId="35DA988A" w:rsidR="007639D6" w:rsidRPr="007639D6" w:rsidRDefault="007639D6">
      <w:pPr>
        <w:rPr>
          <w:lang w:val="es-MX"/>
        </w:rPr>
      </w:pPr>
      <w:r w:rsidRPr="007639D6">
        <w:rPr>
          <w:lang w:val="es-MX"/>
        </w:rPr>
        <w:drawing>
          <wp:inline distT="0" distB="0" distL="0" distR="0" wp14:anchorId="1E1AC3CC" wp14:editId="1D131FCE">
            <wp:extent cx="5612130" cy="240284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39D6" w:rsidRPr="007639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9D6"/>
    <w:rsid w:val="003C4903"/>
    <w:rsid w:val="0076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01098"/>
  <w15:chartTrackingRefBased/>
  <w15:docId w15:val="{FF8891CC-AFC0-4728-8173-64694461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Johana Roa Gutierrez</dc:creator>
  <cp:keywords/>
  <dc:description/>
  <cp:lastModifiedBy>Edith Johana Roa Gutierrez</cp:lastModifiedBy>
  <cp:revision>1</cp:revision>
  <dcterms:created xsi:type="dcterms:W3CDTF">2026-07-21T18:50:00Z</dcterms:created>
  <dcterms:modified xsi:type="dcterms:W3CDTF">2026-07-21T18:50:00Z</dcterms:modified>
</cp:coreProperties>
</file>